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20"/>
          <w:shd w:fill="auto" w:val="clear"/>
        </w:rPr>
        <w:t xml:space="preserve">                                     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Договор купли-продажи автомобиля</w:t>
      </w:r>
    </w:p>
    <w:p>
      <w:pPr>
        <w:spacing w:before="0" w:after="204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                                  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автомототранспортного средства, прицепа, номерного агрегата)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Город 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                                                        «_____» _______________ _______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Мы,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дата рождения ________________, проживающий по адресу 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паспорт серии ________ №___________ выдан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"____" ____ _______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 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и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 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дата рождения ________________, проживающий по адресу 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паспорт серии ________ №__________ выдан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"____"  ____  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 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заключили настоящий договор о нижеследующем: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продал, а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купил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мотоцикл, прицеп, номерной агрегат):</w:t>
      </w:r>
    </w:p>
    <w:p>
      <w:pPr>
        <w:spacing w:before="0" w:after="0" w:line="240"/>
        <w:ind w:right="0" w:left="76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Марка, модель __________________________________</w:t>
      </w:r>
      <w:r>
        <w:rPr>
          <w:rFonts w:ascii="Verdana" w:hAnsi="Verdana" w:cs="Verdana" w:eastAsia="Verdana"/>
          <w:color w:val="292929"/>
          <w:spacing w:val="0"/>
          <w:position w:val="0"/>
          <w:sz w:val="18"/>
          <w:shd w:fill="FFFFFF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FFFFFF" w:val="clear"/>
        </w:rPr>
        <w:t xml:space="preserve">Категория ТС</w:t>
      </w:r>
      <w:r>
        <w:rPr>
          <w:rFonts w:ascii="Verdana" w:hAnsi="Verdana" w:cs="Verdana" w:eastAsia="Verdana"/>
          <w:color w:val="292929"/>
          <w:spacing w:val="0"/>
          <w:position w:val="0"/>
          <w:sz w:val="18"/>
          <w:shd w:fill="FFFFFF" w:val="clear"/>
        </w:rPr>
        <w:t xml:space="preserve">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Тип транспортного средства по ПТС ________________ Регистрационный знак___________________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Идентификационный номер (VIN)_____________________________________________________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Год выпуска ________ 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   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Двигатель __ 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Шасси _____________________________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Кузов ______________________________  Цвет_________________________________________________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2.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Указанный автомобиль принадлежит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Продавцу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на основании паспорта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транспортного средства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серии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 __________ №__________, 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выданного ____ _____ _______ г. 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свидетельства о регистрации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серии _________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№ 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_________,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выданного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 ____ _____ _____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г.____________________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3.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За проданный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ТС)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 в сумме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______________________________________________________ 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получил полностью.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4.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обязуется передать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автомототранспортного средства, прицепа, номерного агрегата), указанный в настоящем договоре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Покупателю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.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До заключения настоящего договора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ТС никому не продано, не заложено, в споре и под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арестом не состоит.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обязуется в течение 10 дней со дня подписания договора перерегистрировать автомобиль (автомототранспортное средство, прицеп, номерной агрегат)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на себя. Настоящий договор составлен в трех экземплярах - по одному для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каждой из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сторон и для оформления в ГИБДД.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709" w:firstLine="709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  <w:tab/>
        <w:tab/>
        <w:tab/>
        <w:tab/>
        <w:tab/>
        <w:tab/>
        <w:t xml:space="preserve">Покупатель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получил,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передал.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передал,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получил.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_____________________________________              _____________________________________ 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                           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подпись и ФИО)                                                                                     (подпись и ФИО)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Тел.__________________________________               Тел.  _________________________________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