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АКТ </w:t>
      </w:r>
    </w:p>
    <w:p>
      <w:pPr>
        <w:spacing w:before="0" w:after="0" w:line="240"/>
        <w:ind w:right="0" w:left="567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сдачи-приемки выполненных работ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к ДОГОВОРУ ПОДРЯДА № ______________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 ___________ 201__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 Санкт-Петербург                                                                       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«___» ___________ 201___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  <w:t xml:space="preserve">г.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5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Акционерное общество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Кронштадтский морской завод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Заказчик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генерального директора Белоева Анатолия Владимировича, действующего на основании Устава, с одной стороны, и</w:t>
      </w:r>
    </w:p>
    <w:p>
      <w:pPr>
        <w:spacing w:before="0" w:after="0" w:line="240"/>
        <w:ind w:right="0" w:left="0" w:firstLine="519"/>
        <w:jc w:val="both"/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________________________________________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именуемое в дальнейшем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Подрядчик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в лице __________________________________________________, действующего на основании ________________, с другой стороны, именуемые совместно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и каждый в отдельности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Сторона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, </w:t>
      </w:r>
      <w:r>
        <w:rPr>
          <w:rFonts w:ascii="Times New Roman" w:hAnsi="Times New Roman" w:cs="Times New Roman" w:eastAsia="Times New Roman"/>
          <w:color w:val="000000"/>
          <w:spacing w:val="6"/>
          <w:position w:val="0"/>
          <w:sz w:val="24"/>
          <w:shd w:fill="auto" w:val="clear"/>
        </w:rPr>
        <w:t xml:space="preserve">составили </w:t>
      </w:r>
      <w:r>
        <w:rPr>
          <w:rFonts w:ascii="Times New Roman" w:hAnsi="Times New Roman" w:cs="Times New Roman" w:eastAsia="Times New Roman"/>
          <w:color w:val="000000"/>
          <w:spacing w:val="-2"/>
          <w:position w:val="0"/>
          <w:sz w:val="24"/>
          <w:shd w:fill="auto" w:val="clear"/>
        </w:rPr>
        <w:t xml:space="preserve">настоящий Акт о нижеследующем:</w:t>
      </w:r>
    </w:p>
    <w:p>
      <w:pPr>
        <w:spacing w:before="0" w:after="0" w:line="240"/>
        <w:ind w:right="0" w:left="0" w:firstLine="51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numPr>
          <w:ilvl w:val="0"/>
          <w:numId w:val="7"/>
        </w:numPr>
        <w:spacing w:before="0" w:after="0" w:line="25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FFFFFF" w:val="clear"/>
        </w:rPr>
        <w:t xml:space="preserve">В  соответствии  с ДОГОВОРОМ ПОДРЯДА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№ _____________ от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«___» _________201__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FFFFFF" w:val="clear"/>
        </w:rPr>
        <w:t xml:space="preserve">г.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FFFFFF" w:val="clear"/>
        </w:rPr>
        <w:t xml:space="preserve">Подрядчик выполнил работы ___________________________________________________ по адресу: _______________________________________________________________________________________ 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2"/>
          <w:position w:val="0"/>
          <w:sz w:val="24"/>
          <w:shd w:fill="auto" w:val="clear"/>
        </w:rPr>
        <w:t xml:space="preserve">2. 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Общая стоимость работ составила __________________________ рублей (______________________________ рублей _____________ копеек), в том числе НДС (18 %) – __________________________ рублей (______________________________ рублей _____________ копеек).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3. </w:t>
      </w: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Работы выполнены в срок.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1"/>
          <w:position w:val="0"/>
          <w:sz w:val="24"/>
          <w:shd w:fill="auto" w:val="clear"/>
        </w:rPr>
        <w:t xml:space="preserve">4.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Работы выполнены в полном объеме.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5.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Заказчик претензий к качеству выполненных работ не имеет.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6. </w:t>
      </w:r>
      <w:r>
        <w:rPr>
          <w:rFonts w:ascii="Times New Roman" w:hAnsi="Times New Roman" w:cs="Times New Roman" w:eastAsia="Times New Roman"/>
          <w:color w:val="000000"/>
          <w:spacing w:val="-1"/>
          <w:position w:val="0"/>
          <w:sz w:val="24"/>
          <w:shd w:fill="auto" w:val="clear"/>
        </w:rPr>
        <w:t xml:space="preserve">Настоящий акт составлен в 2 (двух) экземплярах по одному для каждой из сторон.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000000"/>
          <w:spacing w:val="2"/>
          <w:position w:val="0"/>
          <w:sz w:val="22"/>
          <w:shd w:fill="auto" w:val="clear"/>
        </w:rPr>
      </w:pPr>
    </w:p>
    <w:tbl>
      <w:tblPr/>
      <w:tblGrid>
        <w:gridCol w:w="5495"/>
        <w:gridCol w:w="5245"/>
      </w:tblGrid>
      <w:tr>
        <w:trPr>
          <w:trHeight w:val="1" w:hRule="atLeast"/>
          <w:jc w:val="left"/>
        </w:trPr>
        <w:tc>
          <w:tcPr>
            <w:tcW w:w="549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Заказчик: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Кронштадтский морской 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Адрес: 197762, г. Санкт-Петербург, г. Кронштадт, ул. Петровская, д. 2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Генеральный директор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Кронштадтский морской завод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______________________________ /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А.В. Белоев/</w:t>
            </w:r>
          </w:p>
          <w:p>
            <w:pPr>
              <w:spacing w:before="0" w:after="0" w:line="240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</w:p>
        </w:tc>
        <w:tc>
          <w:tcPr>
            <w:tcW w:w="524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200" w:line="240"/>
              <w:ind w:right="0" w:left="0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-11"/>
                <w:position w:val="0"/>
                <w:sz w:val="24"/>
                <w:shd w:fill="auto" w:val="clear"/>
              </w:rPr>
              <w:t xml:space="preserve">Подрядчик:</w:t>
            </w:r>
          </w:p>
          <w:p>
            <w:pPr>
              <w:spacing w:before="0" w:after="200" w:line="240"/>
              <w:ind w:right="0" w:left="0" w:firstLine="0"/>
              <w:jc w:val="left"/>
              <w:rPr>
                <w:color w:val="auto"/>
                <w:position w:val="0"/>
                <w:shd w:fill="auto" w:val="clear"/>
              </w:rPr>
            </w:pP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1418"/>
        <w:gridCol w:w="3827"/>
        <w:gridCol w:w="2333"/>
        <w:gridCol w:w="1516"/>
        <w:gridCol w:w="2878"/>
      </w:tblGrid>
      <w:tr>
        <w:trPr>
          <w:trHeight w:val="969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№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п/п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Количество (ед. изм.)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Стоимость на единицу  (руб.)</w:t>
            </w:r>
          </w:p>
        </w:tc>
        <w:tc>
          <w:tcPr>
            <w:tcW w:w="2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Общая стоимость </w:t>
            </w:r>
          </w:p>
        </w:tc>
      </w:tr>
      <w:tr>
        <w:trPr>
          <w:trHeight w:val="442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</w:t>
            </w:r>
          </w:p>
        </w:tc>
        <w:tc>
          <w:tcPr>
            <w:tcW w:w="3827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</w:t>
            </w:r>
          </w:p>
        </w:tc>
        <w:tc>
          <w:tcPr>
            <w:tcW w:w="2333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</w:t>
            </w:r>
          </w:p>
        </w:tc>
        <w:tc>
          <w:tcPr>
            <w:tcW w:w="1516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4</w:t>
            </w:r>
          </w:p>
        </w:tc>
        <w:tc>
          <w:tcPr>
            <w:tcW w:w="2878" w:type="dxa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spacing w:before="0" w:after="0" w:line="240"/>
              <w:ind w:right="85" w:left="85" w:firstLine="0"/>
              <w:jc w:val="center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</w:t>
            </w:r>
          </w:p>
        </w:tc>
      </w:tr>
      <w:tr>
        <w:trPr>
          <w:trHeight w:val="442" w:hRule="auto"/>
          <w:jc w:val="left"/>
        </w:trPr>
        <w:tc>
          <w:tcPr>
            <w:tcW w:w="11972" w:type="dxa"/>
            <w:gridSpan w:val="5"/>
            <w:tcBorders>
              <w:top w:val="single" w:color="000000" w:sz="4"/>
              <w:left w:val="single" w:color="000000" w:sz="6"/>
              <w:bottom w:val="single" w:color="000000" w:sz="4"/>
              <w:right w:val="single" w:color="000000" w:sz="6"/>
            </w:tcBorders>
            <w:shd w:color="000000" w:fill="ffffff" w:val="clear"/>
            <w:tcMar>
              <w:left w:w="0" w:type="dxa"/>
              <w:right w:w="0" w:type="dxa"/>
            </w:tcMar>
            <w:vAlign w:val="center"/>
          </w:tcPr>
          <w:p>
            <w:pPr>
              <w:numPr>
                <w:ilvl w:val="0"/>
                <w:numId w:val="22"/>
              </w:numPr>
              <w:spacing w:before="0" w:after="0" w:line="240"/>
              <w:ind w:right="85" w:left="445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Работы</w:t>
            </w:r>
          </w:p>
        </w:tc>
      </w:tr>
      <w:tr>
        <w:trPr>
          <w:trHeight w:val="924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522" w:hRule="auto"/>
          <w:jc w:val="left"/>
        </w:trPr>
        <w:tc>
          <w:tcPr>
            <w:tcW w:w="1197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numPr>
                <w:ilvl w:val="0"/>
                <w:numId w:val="30"/>
              </w:numPr>
              <w:spacing w:before="0" w:after="0" w:line="240"/>
              <w:ind w:right="85" w:left="445" w:hanging="36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Материалы</w:t>
            </w:r>
          </w:p>
        </w:tc>
      </w:tr>
      <w:tr>
        <w:trPr>
          <w:trHeight w:val="924" w:hRule="auto"/>
          <w:jc w:val="left"/>
        </w:trPr>
        <w:tc>
          <w:tcPr>
            <w:tcW w:w="141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82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33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516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87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924" w:hRule="auto"/>
          <w:jc w:val="left"/>
        </w:trPr>
        <w:tc>
          <w:tcPr>
            <w:tcW w:w="11972" w:type="dxa"/>
            <w:gridSpan w:val="5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0" w:type="dxa"/>
              <w:right w:w="0" w:type="dxa"/>
            </w:tcMar>
            <w:vAlign w:val="top"/>
          </w:tcPr>
          <w:p>
            <w:pPr>
              <w:spacing w:before="0" w:after="0" w:line="240"/>
              <w:ind w:right="85" w:left="85" w:firstLine="0"/>
              <w:jc w:val="left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85" w:left="85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ИТОГО: ______________ в т.ч. НДС (18%) ___________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7">
    <w:abstractNumId w:val="12"/>
  </w:num>
  <w:num w:numId="22">
    <w:abstractNumId w:val="6"/>
  </w:num>
  <w:num w:numId="30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