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04" w:rsidRPr="008700F0" w:rsidRDefault="00461C04" w:rsidP="00461C04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Договор на оказание услуг юриста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Г. Нижний Новгород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15 мая 2017 год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 xml:space="preserve">Юрист Суслопарова Ирина Давыдовна номер </w:t>
      </w:r>
      <w:proofErr w:type="gramStart"/>
      <w:r w:rsidRPr="008700F0">
        <w:rPr>
          <w:rFonts w:ascii="Times New Roman" w:hAnsi="Times New Roman"/>
          <w:sz w:val="24"/>
          <w:szCs w:val="24"/>
        </w:rPr>
        <w:t>свидетельства</w:t>
      </w:r>
      <w:proofErr w:type="gramEnd"/>
      <w:r w:rsidRPr="008700F0">
        <w:rPr>
          <w:rFonts w:ascii="Times New Roman" w:hAnsi="Times New Roman"/>
          <w:sz w:val="24"/>
          <w:szCs w:val="24"/>
        </w:rPr>
        <w:t xml:space="preserve"> Но/545 от 18. 05. 2016, именуемый юрист и представитель работодателя Овчинников А.М., именуемый работодатель, заключили настоящее соглашение: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1 Предмет соглашения: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Оказание услуги юриста по вопросам представления интересов организации в судебных инстанциях, а также в государственных органах, регулирование отношений между физическими и юридическими лицами. Проведение юридических экспертиз и издание локальных актов.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2. Обязанности юриста.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При оказании юр</w:t>
      </w:r>
      <w:bookmarkStart w:id="0" w:name="_GoBack"/>
      <w:bookmarkEnd w:id="0"/>
      <w:r w:rsidRPr="008700F0">
        <w:rPr>
          <w:rFonts w:ascii="Times New Roman" w:hAnsi="Times New Roman"/>
          <w:sz w:val="24"/>
          <w:szCs w:val="24"/>
        </w:rPr>
        <w:t>идических услуг: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1) Консультировать по вопросам юрисдикции письменно или устно.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2) Подготавливать жалобы, заявления, прошения разного характера.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3) Обеспечивать защиту интересов, согласно требованиям конституции.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4) Принимать участие и защищать предприятия в арбитражных судах.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5) Обеспечивать представление интересов работодателя в государственных органах по надзору по всем направлениям деятельности.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6) обеспечивать представительство в налоговой службе.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Юрист принимает участие в процессе работы после заключение трудового соглашения. В трудовой деятельности использует локальные и нормативные акты, касающиеся деятельности предприятия.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3. Обязанности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 xml:space="preserve">Работодателем должны быть предоставлены документы и материалы в полном объеме. 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4. Выплата заработной платы.</w:t>
      </w:r>
    </w:p>
    <w:p w:rsidR="00461C04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 xml:space="preserve"> Выплата вознаграждения за труд устанавливается в размере 20000 рублей, начисление премиальных 30 % за отработанный месяц. За каждое выигранное дело доплачивается 5000 рублей.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Выплаты за отпуск начисляются ежегодно.</w:t>
      </w:r>
    </w:p>
    <w:p w:rsidR="00461C04" w:rsidRPr="008700F0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>5. Ответственность.</w:t>
      </w:r>
    </w:p>
    <w:p w:rsidR="00461C04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700F0">
        <w:rPr>
          <w:rFonts w:ascii="Times New Roman" w:hAnsi="Times New Roman"/>
          <w:sz w:val="24"/>
          <w:szCs w:val="24"/>
        </w:rPr>
        <w:t xml:space="preserve">На юриста возлагается ответственность за </w:t>
      </w:r>
      <w:r>
        <w:rPr>
          <w:rFonts w:ascii="Times New Roman" w:hAnsi="Times New Roman"/>
          <w:sz w:val="24"/>
          <w:szCs w:val="24"/>
        </w:rPr>
        <w:t>правильность составления локальных актов и соответствие документов требованиям законодательства.</w:t>
      </w:r>
    </w:p>
    <w:p w:rsidR="00461C04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работодателе лежит ответственность за выплату заработной платы, согласно сумме, указанной в договоре. При задержке выплаты сотрудник имеет основание отказаться от выполняемых обязанностей.</w:t>
      </w:r>
    </w:p>
    <w:p w:rsidR="00461C04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отвечает за передачу материалов в полном объеме.</w:t>
      </w:r>
    </w:p>
    <w:p w:rsidR="00461C04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Срок действия соглашения.</w:t>
      </w:r>
    </w:p>
    <w:p w:rsidR="00461C04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действия договора 16 мая 2017 года, окончание действия 16 мая 2018 года.</w:t>
      </w:r>
    </w:p>
    <w:p w:rsidR="00461C04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7.Заключения.</w:t>
      </w:r>
    </w:p>
    <w:p w:rsidR="00461C04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возникновении спорных ситуаций решение осуществляется посредством переговоров.</w:t>
      </w:r>
    </w:p>
    <w:p w:rsidR="00461C04" w:rsidRDefault="00461C04" w:rsidP="00461C0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подготовлено в двух экземплярах, один остается у работодателя, второй передается на руки юристу.</w:t>
      </w:r>
    </w:p>
    <w:p w:rsidR="000F047E" w:rsidRDefault="00461C04" w:rsidP="00461C04">
      <w:r>
        <w:rPr>
          <w:rFonts w:ascii="Times New Roman" w:hAnsi="Times New Roman"/>
          <w:sz w:val="24"/>
          <w:szCs w:val="24"/>
        </w:rPr>
        <w:t>Подписи сторон и даты</w:t>
      </w:r>
    </w:p>
    <w:sectPr w:rsidR="000F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04"/>
    <w:rsid w:val="000F047E"/>
    <w:rsid w:val="0046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25A63-94B0-4BE6-A6EE-ACF28112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2019-01-12T15:23:00Z</dcterms:created>
  <dcterms:modified xsi:type="dcterms:W3CDTF">2019-01-12T15:23:00Z</dcterms:modified>
</cp:coreProperties>
</file>